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23" w:rsidRDefault="00A76B3D">
      <w:pPr>
        <w:jc w:val="center"/>
        <w:rPr>
          <w:rFonts w:ascii="Times New Roman" w:eastAsia="標楷體" w:hAnsi="Times New Roman" w:cs="Times New Roman"/>
          <w:b/>
          <w:sz w:val="40"/>
          <w:szCs w:val="40"/>
        </w:rPr>
      </w:pPr>
      <w:r>
        <w:rPr>
          <w:rFonts w:ascii="Times New Roman" w:eastAsia="標楷體" w:hAnsi="Times New Roman" w:cs="Times New Roman"/>
          <w:b/>
          <w:sz w:val="40"/>
          <w:szCs w:val="40"/>
        </w:rPr>
        <w:t>耐震標章切結書</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33"/>
        <w:gridCol w:w="1270"/>
        <w:gridCol w:w="3402"/>
        <w:gridCol w:w="1276"/>
        <w:gridCol w:w="1242"/>
        <w:gridCol w:w="18"/>
      </w:tblGrid>
      <w:tr w:rsidR="00664E23">
        <w:trPr>
          <w:gridAfter w:val="1"/>
          <w:wAfter w:w="18" w:type="dxa"/>
          <w:cantSplit/>
          <w:trHeight w:val="470"/>
          <w:jc w:val="center"/>
        </w:trPr>
        <w:tc>
          <w:tcPr>
            <w:tcW w:w="2033" w:type="dxa"/>
            <w:tcBorders>
              <w:top w:val="double" w:sz="6" w:space="0" w:color="000000"/>
              <w:left w:val="double" w:sz="6" w:space="0" w:color="000000"/>
              <w:bottom w:val="single" w:sz="4" w:space="0" w:color="auto"/>
              <w:right w:val="single" w:sz="4" w:space="0" w:color="auto"/>
            </w:tcBorders>
            <w:vAlign w:val="center"/>
            <w:hideMark/>
          </w:tcPr>
          <w:p w:rsidR="00664E23" w:rsidRDefault="00A76B3D">
            <w:pPr>
              <w:tabs>
                <w:tab w:val="left" w:pos="1098"/>
              </w:tabs>
              <w:snapToGrid w:val="0"/>
              <w:spacing w:line="400" w:lineRule="exact"/>
              <w:ind w:rightChars="63" w:right="151"/>
              <w:rPr>
                <w:rFonts w:ascii="Times New Roman" w:eastAsia="標楷體" w:hAnsi="Times New Roman" w:cs="Times New Roman"/>
                <w:b/>
                <w:sz w:val="28"/>
                <w:szCs w:val="28"/>
              </w:rPr>
            </w:pPr>
            <w:r>
              <w:rPr>
                <w:rFonts w:ascii="Times New Roman" w:eastAsia="標楷體" w:hAnsi="Times New Roman" w:cs="Times New Roman"/>
                <w:b/>
                <w:sz w:val="28"/>
                <w:szCs w:val="28"/>
              </w:rPr>
              <w:t>1.</w:t>
            </w:r>
            <w:r>
              <w:rPr>
                <w:rFonts w:ascii="Times New Roman" w:eastAsia="標楷體" w:hAnsi="Times New Roman" w:cs="Times New Roman"/>
                <w:b/>
                <w:sz w:val="28"/>
                <w:szCs w:val="28"/>
              </w:rPr>
              <w:t>起</w:t>
            </w:r>
            <w:r>
              <w:rPr>
                <w:rFonts w:ascii="Times New Roman" w:eastAsia="標楷體" w:hAnsi="Times New Roman" w:cs="Times New Roman"/>
                <w:b/>
                <w:sz w:val="28"/>
                <w:szCs w:val="28"/>
              </w:rPr>
              <w:t xml:space="preserve">   </w:t>
            </w:r>
            <w:r>
              <w:rPr>
                <w:rFonts w:ascii="Times New Roman" w:eastAsia="標楷體" w:hAnsi="Times New Roman" w:cs="Times New Roman"/>
                <w:b/>
                <w:sz w:val="28"/>
                <w:szCs w:val="28"/>
              </w:rPr>
              <w:t>造</w:t>
            </w:r>
            <w:r>
              <w:rPr>
                <w:rFonts w:ascii="Times New Roman" w:eastAsia="標楷體" w:hAnsi="Times New Roman" w:cs="Times New Roman"/>
                <w:b/>
                <w:sz w:val="28"/>
                <w:szCs w:val="28"/>
              </w:rPr>
              <w:t xml:space="preserve">  </w:t>
            </w:r>
            <w:r>
              <w:rPr>
                <w:rFonts w:ascii="Times New Roman" w:eastAsia="標楷體" w:hAnsi="Times New Roman" w:cs="Times New Roman"/>
                <w:b/>
                <w:sz w:val="28"/>
                <w:szCs w:val="28"/>
              </w:rPr>
              <w:t>人</w:t>
            </w:r>
          </w:p>
        </w:tc>
        <w:tc>
          <w:tcPr>
            <w:tcW w:w="7190" w:type="dxa"/>
            <w:gridSpan w:val="4"/>
            <w:tcBorders>
              <w:top w:val="double" w:sz="6" w:space="0" w:color="000000"/>
              <w:left w:val="single" w:sz="4" w:space="0" w:color="auto"/>
              <w:bottom w:val="single" w:sz="4" w:space="0" w:color="auto"/>
              <w:right w:val="double" w:sz="6" w:space="0" w:color="000000"/>
            </w:tcBorders>
            <w:vAlign w:val="center"/>
          </w:tcPr>
          <w:p w:rsidR="00664E23" w:rsidRDefault="00664E23" w:rsidP="00C11F0E">
            <w:pPr>
              <w:keepNext/>
              <w:spacing w:line="400" w:lineRule="exact"/>
              <w:ind w:left="92"/>
              <w:jc w:val="both"/>
              <w:outlineLvl w:val="1"/>
              <w:rPr>
                <w:rFonts w:ascii="Times New Roman" w:eastAsia="標楷體" w:hAnsi="Times New Roman" w:cs="Times New Roman"/>
                <w:noProof/>
                <w:sz w:val="28"/>
                <w:szCs w:val="28"/>
              </w:rPr>
            </w:pPr>
          </w:p>
        </w:tc>
      </w:tr>
      <w:tr w:rsidR="00664E23">
        <w:trPr>
          <w:gridAfter w:val="1"/>
          <w:wAfter w:w="18" w:type="dxa"/>
          <w:cantSplit/>
          <w:trHeight w:val="420"/>
          <w:jc w:val="center"/>
        </w:trPr>
        <w:tc>
          <w:tcPr>
            <w:tcW w:w="2033" w:type="dxa"/>
            <w:tcBorders>
              <w:top w:val="single" w:sz="4" w:space="0" w:color="auto"/>
              <w:left w:val="double" w:sz="6" w:space="0" w:color="000000"/>
              <w:bottom w:val="single" w:sz="4" w:space="0" w:color="auto"/>
              <w:right w:val="single" w:sz="4" w:space="0" w:color="auto"/>
            </w:tcBorders>
            <w:vAlign w:val="center"/>
          </w:tcPr>
          <w:p w:rsidR="00664E23" w:rsidRDefault="00A76B3D">
            <w:pPr>
              <w:tabs>
                <w:tab w:val="left" w:pos="1098"/>
              </w:tabs>
              <w:snapToGrid w:val="0"/>
              <w:spacing w:line="40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2.</w:t>
            </w:r>
            <w:r>
              <w:rPr>
                <w:rFonts w:ascii="Times New Roman" w:eastAsia="標楷體" w:hAnsi="Times New Roman" w:cs="Times New Roman"/>
                <w:b/>
                <w:sz w:val="28"/>
                <w:szCs w:val="28"/>
              </w:rPr>
              <w:t>特別監督單位</w:t>
            </w:r>
          </w:p>
        </w:tc>
        <w:tc>
          <w:tcPr>
            <w:tcW w:w="7190" w:type="dxa"/>
            <w:gridSpan w:val="4"/>
            <w:tcBorders>
              <w:top w:val="single" w:sz="4" w:space="0" w:color="auto"/>
              <w:left w:val="single" w:sz="4" w:space="0" w:color="auto"/>
              <w:bottom w:val="single" w:sz="4" w:space="0" w:color="auto"/>
              <w:right w:val="double" w:sz="6" w:space="0" w:color="000000"/>
            </w:tcBorders>
            <w:vAlign w:val="center"/>
          </w:tcPr>
          <w:p w:rsidR="00664E23" w:rsidRDefault="00664E23">
            <w:pPr>
              <w:keepNext/>
              <w:spacing w:line="400" w:lineRule="exact"/>
              <w:ind w:left="92"/>
              <w:jc w:val="both"/>
              <w:outlineLvl w:val="1"/>
              <w:rPr>
                <w:rFonts w:ascii="Times New Roman" w:eastAsia="標楷體" w:hAnsi="Times New Roman" w:cs="Times New Roman"/>
                <w:noProof/>
                <w:sz w:val="28"/>
                <w:szCs w:val="28"/>
              </w:rPr>
            </w:pPr>
          </w:p>
        </w:tc>
      </w:tr>
      <w:tr w:rsidR="00664E23">
        <w:trPr>
          <w:gridAfter w:val="1"/>
          <w:wAfter w:w="18" w:type="dxa"/>
          <w:cantSplit/>
          <w:trHeight w:val="418"/>
          <w:jc w:val="center"/>
        </w:trPr>
        <w:tc>
          <w:tcPr>
            <w:tcW w:w="2033" w:type="dxa"/>
            <w:tcBorders>
              <w:top w:val="single" w:sz="4" w:space="0" w:color="auto"/>
              <w:left w:val="double" w:sz="6" w:space="0" w:color="000000"/>
              <w:bottom w:val="single" w:sz="4" w:space="0" w:color="auto"/>
              <w:right w:val="single" w:sz="4" w:space="0" w:color="auto"/>
            </w:tcBorders>
            <w:vAlign w:val="center"/>
            <w:hideMark/>
          </w:tcPr>
          <w:p w:rsidR="00664E23" w:rsidRDefault="00A76B3D">
            <w:pPr>
              <w:tabs>
                <w:tab w:val="left" w:pos="1098"/>
              </w:tabs>
              <w:snapToGrid w:val="0"/>
              <w:spacing w:line="400" w:lineRule="exact"/>
              <w:ind w:rightChars="63" w:right="151" w:firstLineChars="54" w:firstLine="151"/>
              <w:jc w:val="distribute"/>
              <w:rPr>
                <w:rFonts w:ascii="Times New Roman" w:eastAsia="標楷體" w:hAnsi="Times New Roman" w:cs="Times New Roman"/>
                <w:sz w:val="28"/>
                <w:szCs w:val="28"/>
              </w:rPr>
            </w:pPr>
            <w:r>
              <w:rPr>
                <w:rFonts w:ascii="Times New Roman" w:eastAsia="標楷體" w:hAnsi="Times New Roman" w:cs="Times New Roman"/>
                <w:sz w:val="28"/>
                <w:szCs w:val="28"/>
              </w:rPr>
              <w:t>申請地號</w:t>
            </w:r>
          </w:p>
        </w:tc>
        <w:tc>
          <w:tcPr>
            <w:tcW w:w="7190" w:type="dxa"/>
            <w:gridSpan w:val="4"/>
            <w:tcBorders>
              <w:top w:val="single" w:sz="4" w:space="0" w:color="auto"/>
              <w:left w:val="single" w:sz="4" w:space="0" w:color="auto"/>
              <w:bottom w:val="single" w:sz="4" w:space="0" w:color="auto"/>
              <w:right w:val="double" w:sz="6" w:space="0" w:color="000000"/>
            </w:tcBorders>
            <w:vAlign w:val="center"/>
          </w:tcPr>
          <w:p w:rsidR="00664E23" w:rsidRDefault="00664E23">
            <w:pPr>
              <w:keepNext/>
              <w:spacing w:line="400" w:lineRule="exact"/>
              <w:ind w:left="92"/>
              <w:jc w:val="both"/>
              <w:outlineLvl w:val="1"/>
              <w:rPr>
                <w:rFonts w:ascii="Times New Roman" w:eastAsia="標楷體" w:hAnsi="Times New Roman" w:cs="Times New Roman"/>
                <w:noProof/>
                <w:sz w:val="28"/>
                <w:szCs w:val="28"/>
              </w:rPr>
            </w:pPr>
          </w:p>
        </w:tc>
      </w:tr>
      <w:tr w:rsidR="00664E23">
        <w:trPr>
          <w:gridAfter w:val="1"/>
          <w:wAfter w:w="18" w:type="dxa"/>
          <w:cantSplit/>
          <w:trHeight w:val="424"/>
          <w:jc w:val="center"/>
        </w:trPr>
        <w:tc>
          <w:tcPr>
            <w:tcW w:w="2033" w:type="dxa"/>
            <w:tcBorders>
              <w:top w:val="single" w:sz="4" w:space="0" w:color="auto"/>
              <w:left w:val="double" w:sz="6" w:space="0" w:color="000000"/>
              <w:bottom w:val="single" w:sz="4" w:space="0" w:color="auto"/>
              <w:right w:val="single" w:sz="4" w:space="0" w:color="auto"/>
            </w:tcBorders>
            <w:vAlign w:val="center"/>
            <w:hideMark/>
          </w:tcPr>
          <w:p w:rsidR="00664E23" w:rsidRDefault="00A76B3D">
            <w:pPr>
              <w:tabs>
                <w:tab w:val="left" w:pos="1098"/>
              </w:tabs>
              <w:snapToGrid w:val="0"/>
              <w:spacing w:line="400" w:lineRule="exact"/>
              <w:ind w:rightChars="63" w:right="151" w:firstLineChars="54" w:firstLine="151"/>
              <w:jc w:val="distribute"/>
              <w:rPr>
                <w:rFonts w:ascii="Times New Roman" w:eastAsia="標楷體" w:hAnsi="Times New Roman" w:cs="Times New Roman"/>
                <w:sz w:val="28"/>
                <w:szCs w:val="28"/>
              </w:rPr>
            </w:pPr>
            <w:r>
              <w:rPr>
                <w:rFonts w:ascii="Times New Roman" w:eastAsia="標楷體" w:hAnsi="Times New Roman" w:cs="Times New Roman"/>
                <w:sz w:val="28"/>
                <w:szCs w:val="28"/>
              </w:rPr>
              <w:t>建物概要</w:t>
            </w:r>
          </w:p>
        </w:tc>
        <w:tc>
          <w:tcPr>
            <w:tcW w:w="7190" w:type="dxa"/>
            <w:gridSpan w:val="4"/>
            <w:tcBorders>
              <w:top w:val="single" w:sz="4" w:space="0" w:color="auto"/>
              <w:left w:val="single" w:sz="4" w:space="0" w:color="auto"/>
              <w:bottom w:val="single" w:sz="4" w:space="0" w:color="auto"/>
              <w:right w:val="double" w:sz="6" w:space="0" w:color="000000"/>
            </w:tcBorders>
            <w:vAlign w:val="center"/>
            <w:hideMark/>
          </w:tcPr>
          <w:p w:rsidR="00664E23" w:rsidRDefault="00A76B3D" w:rsidP="00C11F0E">
            <w:pPr>
              <w:keepNext/>
              <w:spacing w:line="400" w:lineRule="exact"/>
              <w:ind w:left="92"/>
              <w:jc w:val="both"/>
              <w:outlineLvl w:val="1"/>
              <w:rPr>
                <w:rFonts w:ascii="Times New Roman" w:eastAsia="標楷體" w:hAnsi="Times New Roman" w:cs="Times New Roman"/>
                <w:noProof/>
                <w:sz w:val="28"/>
                <w:szCs w:val="28"/>
              </w:rPr>
            </w:pPr>
            <w:r>
              <w:rPr>
                <w:rFonts w:ascii="Times New Roman" w:eastAsia="標楷體" w:hAnsi="Times New Roman" w:cs="Times New Roman"/>
                <w:noProof/>
                <w:sz w:val="28"/>
                <w:szCs w:val="28"/>
              </w:rPr>
              <w:t>地下</w:t>
            </w:r>
            <w:r w:rsidR="00C11F0E">
              <w:rPr>
                <w:rFonts w:ascii="Times New Roman" w:eastAsia="標楷體" w:hAnsi="Times New Roman" w:cs="Times New Roman"/>
                <w:noProof/>
                <w:sz w:val="28"/>
                <w:szCs w:val="28"/>
              </w:rPr>
              <w:t xml:space="preserve">　　</w:t>
            </w:r>
            <w:r>
              <w:rPr>
                <w:rFonts w:ascii="Times New Roman" w:eastAsia="標楷體" w:hAnsi="Times New Roman" w:cs="Times New Roman"/>
                <w:noProof/>
                <w:sz w:val="28"/>
                <w:szCs w:val="28"/>
              </w:rPr>
              <w:t>層，地上</w:t>
            </w:r>
            <w:r w:rsidR="00C11F0E">
              <w:rPr>
                <w:rFonts w:ascii="Times New Roman" w:eastAsia="標楷體" w:hAnsi="Times New Roman" w:cs="Times New Roman"/>
                <w:noProof/>
                <w:sz w:val="28"/>
                <w:szCs w:val="28"/>
              </w:rPr>
              <w:t xml:space="preserve">　　</w:t>
            </w:r>
            <w:r>
              <w:rPr>
                <w:rFonts w:ascii="Times New Roman" w:eastAsia="標楷體" w:hAnsi="Times New Roman" w:cs="Times New Roman"/>
                <w:noProof/>
                <w:sz w:val="28"/>
                <w:szCs w:val="28"/>
              </w:rPr>
              <w:t>層，</w:t>
            </w:r>
            <w:r w:rsidR="00C11F0E">
              <w:rPr>
                <w:rFonts w:ascii="Times New Roman" w:eastAsia="標楷體" w:hAnsi="Times New Roman" w:cs="Times New Roman"/>
                <w:noProof/>
                <w:sz w:val="28"/>
                <w:szCs w:val="28"/>
              </w:rPr>
              <w:t xml:space="preserve">　　　　</w:t>
            </w:r>
            <w:r>
              <w:rPr>
                <w:rFonts w:ascii="Times New Roman" w:eastAsia="標楷體" w:hAnsi="Times New Roman" w:cs="Times New Roman"/>
                <w:noProof/>
                <w:sz w:val="28"/>
                <w:szCs w:val="28"/>
              </w:rPr>
              <w:t>構造</w:t>
            </w:r>
          </w:p>
        </w:tc>
      </w:tr>
      <w:tr w:rsidR="00664E23">
        <w:trPr>
          <w:gridAfter w:val="1"/>
          <w:wAfter w:w="18" w:type="dxa"/>
          <w:cantSplit/>
          <w:trHeight w:val="402"/>
          <w:jc w:val="center"/>
        </w:trPr>
        <w:tc>
          <w:tcPr>
            <w:tcW w:w="2033" w:type="dxa"/>
            <w:tcBorders>
              <w:top w:val="single" w:sz="4" w:space="0" w:color="auto"/>
              <w:left w:val="double" w:sz="6" w:space="0" w:color="000000"/>
              <w:bottom w:val="single" w:sz="4" w:space="0" w:color="auto"/>
              <w:right w:val="single" w:sz="4" w:space="0" w:color="auto"/>
            </w:tcBorders>
            <w:vAlign w:val="center"/>
            <w:hideMark/>
          </w:tcPr>
          <w:p w:rsidR="00664E23" w:rsidRDefault="00A76B3D">
            <w:pPr>
              <w:tabs>
                <w:tab w:val="left" w:pos="1098"/>
              </w:tabs>
              <w:snapToGrid w:val="0"/>
              <w:spacing w:line="400" w:lineRule="exact"/>
              <w:ind w:rightChars="63" w:right="151" w:firstLineChars="54" w:firstLine="151"/>
              <w:jc w:val="distribute"/>
              <w:rPr>
                <w:rFonts w:ascii="Times New Roman" w:eastAsia="標楷體" w:hAnsi="Times New Roman" w:cs="Times New Roman"/>
                <w:sz w:val="28"/>
                <w:szCs w:val="28"/>
              </w:rPr>
            </w:pPr>
            <w:r>
              <w:rPr>
                <w:rFonts w:ascii="Times New Roman" w:eastAsia="標楷體" w:hAnsi="Times New Roman" w:cs="Times New Roman"/>
                <w:sz w:val="28"/>
                <w:szCs w:val="28"/>
              </w:rPr>
              <w:t>使用類別</w:t>
            </w:r>
          </w:p>
        </w:tc>
        <w:tc>
          <w:tcPr>
            <w:tcW w:w="7190" w:type="dxa"/>
            <w:gridSpan w:val="4"/>
            <w:tcBorders>
              <w:top w:val="single" w:sz="4" w:space="0" w:color="auto"/>
              <w:left w:val="single" w:sz="4" w:space="0" w:color="auto"/>
              <w:bottom w:val="single" w:sz="4" w:space="0" w:color="auto"/>
              <w:right w:val="double" w:sz="6" w:space="0" w:color="000000"/>
            </w:tcBorders>
            <w:vAlign w:val="center"/>
            <w:hideMark/>
          </w:tcPr>
          <w:p w:rsidR="00664E23" w:rsidRDefault="00C11F0E">
            <w:pPr>
              <w:keepNext/>
              <w:spacing w:line="400" w:lineRule="exact"/>
              <w:jc w:val="both"/>
              <w:outlineLvl w:val="1"/>
              <w:rPr>
                <w:rFonts w:ascii="Times New Roman" w:eastAsia="標楷體" w:hAnsi="Times New Roman" w:cs="Times New Roman"/>
                <w:noProof/>
                <w:sz w:val="28"/>
                <w:szCs w:val="28"/>
              </w:rPr>
            </w:pPr>
            <w:r>
              <w:rPr>
                <w:rFonts w:ascii="Times New Roman" w:eastAsia="標楷體" w:hAnsi="Times New Roman" w:cs="Times New Roman"/>
                <w:noProof/>
                <w:sz w:val="28"/>
                <w:szCs w:val="28"/>
              </w:rPr>
              <w:t xml:space="preserve">　　　　　　　　類</w:t>
            </w:r>
            <w:r w:rsidR="00A76B3D">
              <w:rPr>
                <w:rFonts w:ascii="Times New Roman" w:eastAsia="標楷體" w:hAnsi="Times New Roman" w:cs="Times New Roman"/>
                <w:noProof/>
                <w:sz w:val="28"/>
                <w:szCs w:val="28"/>
              </w:rPr>
              <w:t>建築</w:t>
            </w:r>
          </w:p>
        </w:tc>
      </w:tr>
      <w:tr w:rsidR="00664E23">
        <w:trPr>
          <w:gridAfter w:val="1"/>
          <w:wAfter w:w="18" w:type="dxa"/>
          <w:cantSplit/>
          <w:trHeight w:val="422"/>
          <w:jc w:val="center"/>
        </w:trPr>
        <w:tc>
          <w:tcPr>
            <w:tcW w:w="2033" w:type="dxa"/>
            <w:tcBorders>
              <w:top w:val="single" w:sz="4" w:space="0" w:color="auto"/>
              <w:left w:val="double" w:sz="6" w:space="0" w:color="000000"/>
              <w:bottom w:val="single" w:sz="4" w:space="0" w:color="auto"/>
              <w:right w:val="single" w:sz="4" w:space="0" w:color="auto"/>
            </w:tcBorders>
            <w:vAlign w:val="center"/>
            <w:hideMark/>
          </w:tcPr>
          <w:p w:rsidR="00664E23" w:rsidRDefault="00A76B3D">
            <w:pPr>
              <w:tabs>
                <w:tab w:val="left" w:pos="1098"/>
              </w:tabs>
              <w:snapToGrid w:val="0"/>
              <w:spacing w:line="400" w:lineRule="exact"/>
              <w:ind w:rightChars="63" w:right="151" w:firstLineChars="54" w:firstLine="151"/>
              <w:jc w:val="distribute"/>
              <w:rPr>
                <w:rFonts w:ascii="Times New Roman" w:eastAsia="標楷體" w:hAnsi="Times New Roman" w:cs="Times New Roman"/>
                <w:sz w:val="28"/>
                <w:szCs w:val="28"/>
              </w:rPr>
            </w:pPr>
            <w:r>
              <w:rPr>
                <w:rFonts w:ascii="Times New Roman" w:eastAsia="標楷體" w:hAnsi="Times New Roman" w:cs="Times New Roman"/>
                <w:sz w:val="28"/>
                <w:szCs w:val="28"/>
              </w:rPr>
              <w:t>建築執照</w:t>
            </w:r>
          </w:p>
        </w:tc>
        <w:tc>
          <w:tcPr>
            <w:tcW w:w="1270" w:type="dxa"/>
            <w:tcBorders>
              <w:top w:val="single" w:sz="4" w:space="0" w:color="auto"/>
              <w:left w:val="single" w:sz="4" w:space="0" w:color="auto"/>
              <w:bottom w:val="single" w:sz="4" w:space="0" w:color="auto"/>
              <w:right w:val="single" w:sz="4" w:space="0" w:color="auto"/>
            </w:tcBorders>
            <w:vAlign w:val="center"/>
            <w:hideMark/>
          </w:tcPr>
          <w:p w:rsidR="00664E23" w:rsidRDefault="00A76B3D">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建照號碼</w:t>
            </w:r>
          </w:p>
        </w:tc>
        <w:tc>
          <w:tcPr>
            <w:tcW w:w="3402" w:type="dxa"/>
            <w:tcBorders>
              <w:top w:val="single" w:sz="4" w:space="0" w:color="auto"/>
              <w:left w:val="single" w:sz="4" w:space="0" w:color="auto"/>
              <w:bottom w:val="single" w:sz="4" w:space="0" w:color="auto"/>
              <w:right w:val="single" w:sz="4" w:space="0" w:color="auto"/>
            </w:tcBorders>
            <w:vAlign w:val="center"/>
          </w:tcPr>
          <w:p w:rsidR="00664E23" w:rsidRDefault="00664E23">
            <w:pPr>
              <w:keepNext/>
              <w:spacing w:line="400" w:lineRule="exact"/>
              <w:ind w:left="92" w:right="65"/>
              <w:jc w:val="both"/>
              <w:outlineLvl w:val="1"/>
              <w:rPr>
                <w:rFonts w:ascii="Times New Roman" w:eastAsia="標楷體" w:hAnsi="Times New Roman" w:cs="Times New Roman"/>
                <w:noProof/>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4E23" w:rsidRDefault="00A76B3D">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使照號碼</w:t>
            </w:r>
          </w:p>
        </w:tc>
        <w:tc>
          <w:tcPr>
            <w:tcW w:w="1242" w:type="dxa"/>
            <w:tcBorders>
              <w:top w:val="single" w:sz="4" w:space="0" w:color="auto"/>
              <w:left w:val="single" w:sz="4" w:space="0" w:color="auto"/>
              <w:bottom w:val="single" w:sz="4" w:space="0" w:color="auto"/>
              <w:right w:val="double" w:sz="6" w:space="0" w:color="000000"/>
            </w:tcBorders>
            <w:vAlign w:val="center"/>
          </w:tcPr>
          <w:p w:rsidR="00664E23" w:rsidRDefault="00664E23">
            <w:pPr>
              <w:keepNext/>
              <w:spacing w:line="400" w:lineRule="exact"/>
              <w:ind w:left="92"/>
              <w:jc w:val="both"/>
              <w:outlineLvl w:val="1"/>
              <w:rPr>
                <w:rFonts w:ascii="Times New Roman" w:eastAsia="標楷體" w:hAnsi="Times New Roman" w:cs="Times New Roman"/>
                <w:noProof/>
                <w:sz w:val="28"/>
                <w:szCs w:val="28"/>
              </w:rPr>
            </w:pPr>
          </w:p>
        </w:tc>
      </w:tr>
      <w:tr w:rsidR="00664E23">
        <w:trPr>
          <w:gridAfter w:val="1"/>
          <w:wAfter w:w="18" w:type="dxa"/>
          <w:cantSplit/>
          <w:trHeight w:val="5132"/>
          <w:jc w:val="center"/>
        </w:trPr>
        <w:tc>
          <w:tcPr>
            <w:tcW w:w="9223" w:type="dxa"/>
            <w:gridSpan w:val="5"/>
            <w:tcBorders>
              <w:top w:val="single" w:sz="4" w:space="0" w:color="auto"/>
              <w:left w:val="double" w:sz="6" w:space="0" w:color="000000"/>
              <w:bottom w:val="double" w:sz="4" w:space="0" w:color="auto"/>
              <w:right w:val="double" w:sz="6" w:space="0" w:color="000000"/>
            </w:tcBorders>
            <w:hideMark/>
          </w:tcPr>
          <w:p w:rsidR="00664E23" w:rsidRDefault="00A76B3D">
            <w:pPr>
              <w:numPr>
                <w:ilvl w:val="2"/>
                <w:numId w:val="2"/>
              </w:numPr>
              <w:spacing w:line="440" w:lineRule="exact"/>
              <w:ind w:left="1077" w:right="437"/>
              <w:jc w:val="both"/>
              <w:rPr>
                <w:rFonts w:ascii="Times New Roman" w:eastAsia="標楷體" w:hAnsi="Times New Roman" w:cs="Times New Roman"/>
                <w:b/>
                <w:sz w:val="26"/>
                <w:szCs w:val="26"/>
              </w:rPr>
            </w:pPr>
            <w:r>
              <w:rPr>
                <w:rFonts w:ascii="Times New Roman" w:eastAsia="標楷體" w:hAnsi="Times New Roman" w:cs="Times New Roman"/>
                <w:b/>
                <w:sz w:val="26"/>
                <w:szCs w:val="26"/>
              </w:rPr>
              <w:t>申請本耐震標章認證之建築物，應遵守建築物耐震設計規範、耐震標章申請流程與耐震標章使用規範書及認證作業辦法，並依耐震設計標章、耐震標章及特別監督制度之規定辦理審查與查核，如因中途停止執行或不當使用通過之標章（註</w:t>
            </w:r>
            <w:r>
              <w:rPr>
                <w:rFonts w:ascii="Times New Roman" w:eastAsia="標楷體" w:hAnsi="Times New Roman" w:cs="Times New Roman"/>
                <w:b/>
                <w:sz w:val="26"/>
                <w:szCs w:val="26"/>
              </w:rPr>
              <w:t>1</w:t>
            </w:r>
            <w:r>
              <w:rPr>
                <w:rFonts w:ascii="Times New Roman" w:eastAsia="標楷體" w:hAnsi="Times New Roman" w:cs="Times New Roman"/>
                <w:b/>
                <w:sz w:val="26"/>
                <w:szCs w:val="26"/>
              </w:rPr>
              <w:t>），以致影響建築物結構安全及標章聲譽時，起造人願負法律上之全部責任，與認證機構無關，且認證機構將撤銷通過之標章並公告之。</w:t>
            </w:r>
          </w:p>
          <w:p w:rsidR="00664E23" w:rsidRDefault="00A76B3D">
            <w:pPr>
              <w:numPr>
                <w:ilvl w:val="2"/>
                <w:numId w:val="2"/>
              </w:numPr>
              <w:spacing w:line="440" w:lineRule="exact"/>
              <w:ind w:left="1077" w:right="437"/>
              <w:jc w:val="both"/>
              <w:rPr>
                <w:rFonts w:ascii="Times New Roman" w:eastAsia="標楷體" w:hAnsi="Times New Roman" w:cs="Times New Roman"/>
                <w:b/>
                <w:sz w:val="26"/>
                <w:szCs w:val="26"/>
              </w:rPr>
            </w:pPr>
            <w:r>
              <w:rPr>
                <w:rFonts w:ascii="Times New Roman" w:eastAsia="標楷體" w:hAnsi="Times New Roman" w:cs="Times New Roman"/>
                <w:b/>
                <w:sz w:val="26"/>
                <w:szCs w:val="26"/>
              </w:rPr>
              <w:t>倘因可歸責於特別監督人或駐地技師因違反技師法、工程技術顧問公司管理條例及營造業專任工程人員依營造業法相關規定之事由，致認證機構無法授予耐震標章，應由特別監督單位負擔法律上之全部責任，與認證機構無涉。</w:t>
            </w:r>
          </w:p>
          <w:p w:rsidR="00664E23" w:rsidRDefault="00A76B3D">
            <w:pPr>
              <w:spacing w:line="440" w:lineRule="exact"/>
              <w:ind w:left="357" w:right="437" w:firstLineChars="100" w:firstLine="260"/>
              <w:jc w:val="both"/>
              <w:rPr>
                <w:rFonts w:ascii="Times New Roman" w:eastAsia="標楷體" w:hAnsi="Times New Roman" w:cs="Times New Roman"/>
                <w:b/>
                <w:sz w:val="26"/>
                <w:szCs w:val="26"/>
              </w:rPr>
            </w:pPr>
            <w:r>
              <w:rPr>
                <w:rFonts w:ascii="Times New Roman" w:eastAsia="標楷體" w:hAnsi="Times New Roman" w:cs="Times New Roman"/>
                <w:b/>
                <w:sz w:val="26"/>
                <w:szCs w:val="26"/>
              </w:rPr>
              <w:t>以上謹此切結。</w:t>
            </w:r>
          </w:p>
          <w:p w:rsidR="00664E23" w:rsidRDefault="00A76B3D">
            <w:pPr>
              <w:spacing w:line="300" w:lineRule="exact"/>
              <w:ind w:right="1117"/>
              <w:jc w:val="both"/>
              <w:rPr>
                <w:rFonts w:ascii="Times New Roman" w:eastAsia="標楷體" w:hAnsi="Times New Roman" w:cs="Times New Roman"/>
                <w:b/>
                <w:sz w:val="20"/>
                <w:szCs w:val="20"/>
              </w:rPr>
            </w:pPr>
            <w:r>
              <w:rPr>
                <w:rFonts w:ascii="Times New Roman" w:eastAsia="標楷體" w:hAnsi="Times New Roman" w:cs="Times New Roman"/>
                <w:sz w:val="20"/>
                <w:szCs w:val="20"/>
              </w:rPr>
              <w:t>*</w:t>
            </w:r>
            <w:r>
              <w:rPr>
                <w:rFonts w:ascii="Times New Roman" w:eastAsia="標楷體" w:hAnsi="Times New Roman" w:cs="Times New Roman"/>
                <w:b/>
                <w:sz w:val="20"/>
                <w:szCs w:val="20"/>
              </w:rPr>
              <w:t>註</w:t>
            </w:r>
            <w:r>
              <w:rPr>
                <w:rFonts w:ascii="Times New Roman" w:eastAsia="標楷體" w:hAnsi="Times New Roman" w:cs="Times New Roman"/>
                <w:b/>
                <w:sz w:val="20"/>
                <w:szCs w:val="20"/>
              </w:rPr>
              <w:t>1</w:t>
            </w:r>
            <w:r>
              <w:rPr>
                <w:rFonts w:ascii="Times New Roman" w:eastAsia="標楷體" w:hAnsi="Times New Roman" w:cs="Times New Roman"/>
                <w:b/>
                <w:sz w:val="20"/>
                <w:szCs w:val="20"/>
              </w:rPr>
              <w:t>：</w:t>
            </w:r>
          </w:p>
          <w:p w:rsidR="00664E23" w:rsidRDefault="00A76B3D">
            <w:pPr>
              <w:widowControl/>
              <w:spacing w:line="300" w:lineRule="exact"/>
              <w:rPr>
                <w:rFonts w:ascii="Times New Roman" w:eastAsia="標楷體" w:hAnsi="Times New Roman" w:cs="Times New Roman"/>
                <w:b/>
                <w:bCs/>
                <w:sz w:val="20"/>
                <w:szCs w:val="20"/>
              </w:rPr>
            </w:pPr>
            <w:r>
              <w:rPr>
                <w:rFonts w:ascii="Times New Roman" w:eastAsia="標楷體" w:hAnsi="Times New Roman" w:cs="Times New Roman"/>
                <w:b/>
                <w:bCs/>
                <w:sz w:val="20"/>
                <w:szCs w:val="20"/>
              </w:rPr>
              <w:t>(1)</w:t>
            </w:r>
            <w:r>
              <w:rPr>
                <w:rFonts w:ascii="Times New Roman" w:eastAsia="標楷體" w:hAnsi="Times New Roman" w:cs="Times New Roman"/>
                <w:b/>
                <w:bCs/>
                <w:sz w:val="20"/>
                <w:szCs w:val="20"/>
              </w:rPr>
              <w:t>若中途停止辦理設計審查或施工階段查證工作，認證單位將撤銷通過之標章與證書，並公告之。</w:t>
            </w:r>
          </w:p>
          <w:p w:rsidR="00664E23" w:rsidRDefault="00A76B3D">
            <w:pPr>
              <w:widowControl/>
              <w:spacing w:line="300" w:lineRule="exact"/>
              <w:rPr>
                <w:rFonts w:ascii="Times New Roman" w:eastAsia="標楷體" w:hAnsi="Times New Roman" w:cs="Times New Roman"/>
                <w:b/>
                <w:bCs/>
                <w:sz w:val="20"/>
                <w:szCs w:val="20"/>
              </w:rPr>
            </w:pPr>
            <w:r>
              <w:rPr>
                <w:rFonts w:ascii="Times New Roman" w:eastAsia="標楷體" w:hAnsi="Times New Roman" w:cs="Times New Roman"/>
                <w:b/>
                <w:bCs/>
                <w:sz w:val="20"/>
                <w:szCs w:val="20"/>
              </w:rPr>
              <w:t>(2)</w:t>
            </w:r>
            <w:r>
              <w:rPr>
                <w:rFonts w:ascii="Times New Roman" w:eastAsia="標楷體" w:hAnsi="Times New Roman" w:cs="Times New Roman"/>
                <w:b/>
                <w:bCs/>
                <w:sz w:val="20"/>
                <w:szCs w:val="20"/>
              </w:rPr>
              <w:t>若不當使用通過之標章，例如：房屋預售時，設計審查通過才能登載通過耐震設計標章之字眼，但須</w:t>
            </w:r>
          </w:p>
          <w:p w:rsidR="00664E23" w:rsidRDefault="00A76B3D" w:rsidP="00FD5B43">
            <w:pPr>
              <w:widowControl/>
              <w:spacing w:afterLines="25" w:line="300" w:lineRule="exact"/>
              <w:ind w:leftChars="-25" w:left="-60"/>
              <w:rPr>
                <w:rFonts w:ascii="Times New Roman" w:eastAsia="標楷體" w:hAnsi="Times New Roman" w:cs="Times New Roman"/>
                <w:b/>
                <w:bCs/>
                <w:sz w:val="20"/>
                <w:szCs w:val="20"/>
              </w:rPr>
            </w:pPr>
            <w:r>
              <w:rPr>
                <w:rFonts w:ascii="Times New Roman" w:eastAsia="標楷體" w:hAnsi="Times New Roman" w:cs="Times New Roman"/>
                <w:b/>
                <w:bCs/>
                <w:sz w:val="20"/>
                <w:szCs w:val="20"/>
              </w:rPr>
              <w:t xml:space="preserve">   </w:t>
            </w:r>
            <w:r>
              <w:rPr>
                <w:rFonts w:ascii="Times New Roman" w:eastAsia="標楷體" w:hAnsi="Times New Roman" w:cs="Times New Roman"/>
                <w:b/>
                <w:bCs/>
                <w:sz w:val="20"/>
                <w:szCs w:val="20"/>
              </w:rPr>
              <w:t>註明耐震標章施工階段查證中，不得稱已通過耐震標章等字眼。</w:t>
            </w:r>
          </w:p>
        </w:tc>
      </w:tr>
      <w:tr w:rsidR="00664E23">
        <w:trPr>
          <w:cantSplit/>
          <w:trHeight w:val="2858"/>
          <w:jc w:val="center"/>
        </w:trPr>
        <w:tc>
          <w:tcPr>
            <w:tcW w:w="9241" w:type="dxa"/>
            <w:gridSpan w:val="6"/>
            <w:tcBorders>
              <w:top w:val="double" w:sz="4" w:space="0" w:color="auto"/>
              <w:left w:val="double" w:sz="6" w:space="0" w:color="000000"/>
              <w:bottom w:val="double" w:sz="6" w:space="0" w:color="000000"/>
              <w:right w:val="double" w:sz="6" w:space="0" w:color="000000"/>
            </w:tcBorders>
          </w:tcPr>
          <w:p w:rsidR="00664E23" w:rsidRDefault="00A76B3D">
            <w:pPr>
              <w:spacing w:line="400" w:lineRule="exact"/>
              <w:ind w:left="251"/>
              <w:jc w:val="both"/>
              <w:rPr>
                <w:rFonts w:ascii="Times New Roman" w:eastAsia="標楷體" w:hAnsi="Times New Roman" w:cs="Times New Roman"/>
                <w:sz w:val="28"/>
                <w:szCs w:val="28"/>
              </w:rPr>
            </w:pPr>
            <w:r>
              <w:rPr>
                <w:rFonts w:ascii="Times New Roman" w:eastAsia="標楷體" w:hAnsi="Times New Roman" w:cs="Times New Roman"/>
                <w:sz w:val="28"/>
                <w:szCs w:val="28"/>
              </w:rPr>
              <w:t>立切結書人</w:t>
            </w:r>
          </w:p>
          <w:p w:rsidR="00664E23" w:rsidRDefault="00A76B3D">
            <w:pPr>
              <w:spacing w:line="400" w:lineRule="exact"/>
              <w:ind w:left="251"/>
              <w:jc w:val="both"/>
              <w:rPr>
                <w:rFonts w:ascii="Times New Roman" w:eastAsia="標楷體" w:hAnsi="Times New Roman" w:cs="Times New Roman"/>
                <w:sz w:val="28"/>
                <w:szCs w:val="28"/>
              </w:rPr>
            </w:pPr>
            <w:r>
              <w:rPr>
                <w:rFonts w:ascii="Times New Roman" w:eastAsia="標楷體" w:hAnsi="Times New Roman" w:cs="Times New Roman"/>
                <w:sz w:val="28"/>
                <w:szCs w:val="28"/>
              </w:rPr>
              <w:t>起造人：</w:t>
            </w:r>
            <w:r w:rsidR="00C11F0E" w:rsidRPr="00C11F0E">
              <w:rPr>
                <w:rFonts w:ascii="標楷體" w:eastAsia="標楷體" w:hAnsi="標楷體"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特別監督單位：</w:t>
            </w:r>
            <w:r w:rsidR="00C11F0E" w:rsidRPr="00C11F0E">
              <w:rPr>
                <w:rFonts w:ascii="標楷體" w:eastAsia="標楷體" w:hAnsi="標楷體" w:cs="Times New Roman"/>
                <w:sz w:val="28"/>
                <w:szCs w:val="28"/>
              </w:rPr>
              <w:t>○○○○○○○</w:t>
            </w:r>
          </w:p>
          <w:p w:rsidR="00664E23" w:rsidRDefault="00664E23">
            <w:pPr>
              <w:spacing w:line="400" w:lineRule="exact"/>
              <w:ind w:left="251"/>
              <w:jc w:val="both"/>
              <w:rPr>
                <w:rFonts w:ascii="Times New Roman" w:eastAsia="標楷體" w:hAnsi="Times New Roman" w:cs="Times New Roman"/>
                <w:sz w:val="28"/>
                <w:szCs w:val="28"/>
              </w:rPr>
            </w:pPr>
          </w:p>
          <w:p w:rsidR="00664E23" w:rsidRDefault="00A76B3D">
            <w:pPr>
              <w:spacing w:line="400" w:lineRule="exact"/>
              <w:ind w:left="251"/>
              <w:jc w:val="both"/>
              <w:rPr>
                <w:rFonts w:ascii="Times New Roman" w:eastAsia="標楷體" w:hAnsi="Times New Roman" w:cs="Times New Roman"/>
                <w:sz w:val="28"/>
                <w:szCs w:val="28"/>
              </w:rPr>
            </w:pPr>
            <w:r>
              <w:rPr>
                <w:rFonts w:ascii="Times New Roman" w:eastAsia="標楷體" w:hAnsi="Times New Roman" w:cs="Times New Roman"/>
                <w:sz w:val="28"/>
                <w:szCs w:val="28"/>
              </w:rPr>
              <w:t>簽章：</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簽章：</w:t>
            </w:r>
          </w:p>
          <w:p w:rsidR="00664E23" w:rsidRDefault="00B4125A">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rect id="矩形 38" o:spid="_x0000_s1026" style="position:absolute;left:0;text-align:left;margin-left:237.85pt;margin-top:6.5pt;width:73.4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" strokecolor="#bfbfbf">
                  <v:stroke dashstyle="dash"/>
                  <v:textbox>
                    <w:txbxContent>
                      <w:p w:rsidR="00664E23" w:rsidRDefault="00B4125A">
                        <w:pPr>
                          <w:rPr>
                            <w:color w:val="BFBFBF"/>
                          </w:rPr>
                        </w:pPr>
                        <w:r>
                          <w:rPr>
                            <w:rFonts w:eastAsia="標楷體"/>
                            <w:color w:val="BFBFBF"/>
                            <w:sz w:val="26"/>
                          </w:rPr>
                          <w:fldChar w:fldCharType="begin"/>
                        </w:r>
                        <w:r w:rsidR="00A76B3D">
                          <w:rPr>
                            <w:rFonts w:eastAsia="標楷體"/>
                            <w:color w:val="BFBFBF"/>
                            <w:sz w:val="26"/>
                          </w:rPr>
                          <w:instrText xml:space="preserve"> eq \o\ac(</w:instrText>
                        </w:r>
                        <w:r w:rsidR="00A76B3D">
                          <w:rPr>
                            <w:rFonts w:ascii="標楷體" w:eastAsia="標楷體" w:hint="eastAsia"/>
                            <w:color w:val="BFBFBF"/>
                            <w:position w:val="-5"/>
                            <w:sz w:val="39"/>
                          </w:rPr>
                          <w:instrText>○</w:instrText>
                        </w:r>
                        <w:r w:rsidR="00A76B3D">
                          <w:rPr>
                            <w:rFonts w:eastAsia="標楷體"/>
                            <w:color w:val="BFBFBF"/>
                            <w:sz w:val="26"/>
                          </w:rPr>
                          <w:instrText>,</w:instrText>
                        </w:r>
                        <w:r w:rsidR="00A76B3D">
                          <w:rPr>
                            <w:rFonts w:eastAsia="標楷體" w:hint="eastAsia"/>
                            <w:color w:val="BFBFBF"/>
                            <w:sz w:val="26"/>
                          </w:rPr>
                          <w:instrText>印</w:instrText>
                        </w:r>
                        <w:r w:rsidR="00A76B3D">
                          <w:rPr>
                            <w:rFonts w:eastAsia="標楷體"/>
                            <w:color w:val="BFBFBF"/>
                            <w:sz w:val="26"/>
                          </w:rPr>
                          <w:instrText>)</w:instrText>
                        </w:r>
                        <w:r>
                          <w:rPr>
                            <w:rFonts w:eastAsia="標楷體"/>
                            <w:color w:val="BFBFBF"/>
                            <w:sz w:val="26"/>
                          </w:rPr>
                          <w:fldChar w:fldCharType="end"/>
                        </w:r>
                      </w:p>
                    </w:txbxContent>
                  </v:textbox>
                </v:rect>
              </w:pict>
            </w:r>
            <w:r w:rsidRPr="00B4125A">
              <w:rPr>
                <w:rFonts w:ascii="Times New Roman" w:eastAsia="標楷體" w:hAnsi="Times New Roman" w:cs="Times New Roman"/>
                <w:noProof/>
                <w:szCs w:val="24"/>
              </w:rPr>
              <w:pict>
                <v:rect id="矩形 99" o:spid="_x0000_s1027" style="position:absolute;left:0;text-align:left;margin-left:32.95pt;margin-top:5.75pt;width:73.4pt;height:7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" strokecolor="#bfbfbf">
                  <v:stroke dashstyle="dash"/>
                  <v:textbox>
                    <w:txbxContent>
                      <w:p w:rsidR="00664E23" w:rsidRDefault="00B4125A">
                        <w:pPr>
                          <w:rPr>
                            <w:color w:val="BFBFBF"/>
                          </w:rPr>
                        </w:pPr>
                        <w:r>
                          <w:rPr>
                            <w:rFonts w:eastAsia="標楷體"/>
                            <w:color w:val="BFBFBF"/>
                            <w:sz w:val="26"/>
                          </w:rPr>
                          <w:fldChar w:fldCharType="begin"/>
                        </w:r>
                        <w:r w:rsidR="00A76B3D">
                          <w:rPr>
                            <w:rFonts w:eastAsia="標楷體"/>
                            <w:color w:val="BFBFBF"/>
                            <w:sz w:val="26"/>
                          </w:rPr>
                          <w:instrText xml:space="preserve"> eq \o\ac(</w:instrText>
                        </w:r>
                        <w:r w:rsidR="00A76B3D">
                          <w:rPr>
                            <w:rFonts w:ascii="標楷體" w:eastAsia="標楷體" w:hint="eastAsia"/>
                            <w:color w:val="BFBFBF"/>
                            <w:position w:val="-5"/>
                            <w:sz w:val="39"/>
                          </w:rPr>
                          <w:instrText>○</w:instrText>
                        </w:r>
                        <w:r w:rsidR="00A76B3D">
                          <w:rPr>
                            <w:rFonts w:eastAsia="標楷體"/>
                            <w:color w:val="BFBFBF"/>
                            <w:sz w:val="26"/>
                          </w:rPr>
                          <w:instrText>,</w:instrText>
                        </w:r>
                        <w:r w:rsidR="00A76B3D">
                          <w:rPr>
                            <w:rFonts w:eastAsia="標楷體" w:hint="eastAsia"/>
                            <w:color w:val="BFBFBF"/>
                            <w:sz w:val="26"/>
                          </w:rPr>
                          <w:instrText>印</w:instrText>
                        </w:r>
                        <w:r w:rsidR="00A76B3D">
                          <w:rPr>
                            <w:rFonts w:eastAsia="標楷體"/>
                            <w:color w:val="BFBFBF"/>
                            <w:sz w:val="26"/>
                          </w:rPr>
                          <w:instrText>)</w:instrText>
                        </w:r>
                        <w:r>
                          <w:rPr>
                            <w:rFonts w:eastAsia="標楷體"/>
                            <w:color w:val="BFBFBF"/>
                            <w:sz w:val="26"/>
                          </w:rPr>
                          <w:fldChar w:fldCharType="end"/>
                        </w:r>
                      </w:p>
                    </w:txbxContent>
                  </v:textbox>
                </v:rect>
              </w:pict>
            </w:r>
          </w:p>
          <w:p w:rsidR="00664E23" w:rsidRDefault="00B4125A">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rect id="矩形 102" o:spid="_x0000_s1028" style="position:absolute;left:0;text-align:left;margin-left:333.4pt;margin-top:13pt;width:45.35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" strokecolor="#bfbfbf">
                  <v:stroke dashstyle="dash"/>
                  <v:textbox>
                    <w:txbxContent>
                      <w:p w:rsidR="00664E23" w:rsidRDefault="00B4125A">
                        <w:r>
                          <w:rPr>
                            <w:rFonts w:eastAsia="標楷體"/>
                            <w:color w:val="BFBFBF"/>
                            <w:sz w:val="26"/>
                          </w:rPr>
                          <w:fldChar w:fldCharType="begin"/>
                        </w:r>
                        <w:r w:rsidR="00A76B3D">
                          <w:rPr>
                            <w:rFonts w:eastAsia="標楷體"/>
                            <w:color w:val="BFBFBF"/>
                            <w:sz w:val="26"/>
                          </w:rPr>
                          <w:instrText xml:space="preserve"> eq \o\ac(</w:instrText>
                        </w:r>
                        <w:r w:rsidR="00A76B3D">
                          <w:rPr>
                            <w:rFonts w:ascii="標楷體" w:eastAsia="標楷體" w:hint="eastAsia"/>
                            <w:color w:val="BFBFBF"/>
                            <w:position w:val="-5"/>
                            <w:sz w:val="39"/>
                          </w:rPr>
                          <w:instrText>○</w:instrText>
                        </w:r>
                        <w:r w:rsidR="00A76B3D">
                          <w:rPr>
                            <w:rFonts w:eastAsia="標楷體"/>
                            <w:color w:val="BFBFBF"/>
                            <w:sz w:val="26"/>
                          </w:rPr>
                          <w:instrText>,</w:instrText>
                        </w:r>
                        <w:r w:rsidR="00A76B3D">
                          <w:rPr>
                            <w:rFonts w:eastAsia="標楷體" w:hint="eastAsia"/>
                            <w:color w:val="BFBFBF"/>
                            <w:sz w:val="26"/>
                          </w:rPr>
                          <w:instrText>印</w:instrText>
                        </w:r>
                        <w:r w:rsidR="00A76B3D">
                          <w:rPr>
                            <w:rFonts w:eastAsia="標楷體"/>
                            <w:color w:val="BFBFBF"/>
                            <w:sz w:val="26"/>
                          </w:rPr>
                          <w:instrText>)</w:instrText>
                        </w:r>
                        <w:r>
                          <w:rPr>
                            <w:rFonts w:eastAsia="標楷體"/>
                            <w:color w:val="BFBFBF"/>
                            <w:sz w:val="26"/>
                          </w:rPr>
                          <w:fldChar w:fldCharType="end"/>
                        </w:r>
                      </w:p>
                    </w:txbxContent>
                  </v:textbox>
                </v:rect>
              </w:pict>
            </w:r>
            <w:r w:rsidRPr="00B4125A">
              <w:rPr>
                <w:rFonts w:ascii="Times New Roman" w:eastAsia="標楷體" w:hAnsi="Times New Roman" w:cs="Times New Roman"/>
                <w:noProof/>
                <w:szCs w:val="24"/>
              </w:rPr>
              <w:pict>
                <v:rect id="矩形 103" o:spid="_x0000_s1029" style="position:absolute;left:0;text-align:left;margin-left:127.5pt;margin-top:13.65pt;width:45.35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" strokecolor="#bfbfbf">
                  <v:stroke dashstyle="dash"/>
                  <v:textbox>
                    <w:txbxContent>
                      <w:p w:rsidR="00664E23" w:rsidRDefault="00B4125A">
                        <w:r>
                          <w:rPr>
                            <w:rFonts w:eastAsia="標楷體"/>
                            <w:color w:val="BFBFBF"/>
                            <w:sz w:val="26"/>
                          </w:rPr>
                          <w:fldChar w:fldCharType="begin"/>
                        </w:r>
                        <w:r w:rsidR="00A76B3D">
                          <w:rPr>
                            <w:rFonts w:eastAsia="標楷體"/>
                            <w:color w:val="BFBFBF"/>
                            <w:sz w:val="26"/>
                          </w:rPr>
                          <w:instrText xml:space="preserve"> eq \o\ac(</w:instrText>
                        </w:r>
                        <w:r w:rsidR="00A76B3D">
                          <w:rPr>
                            <w:rFonts w:ascii="標楷體" w:eastAsia="標楷體" w:hint="eastAsia"/>
                            <w:color w:val="BFBFBF"/>
                            <w:position w:val="-5"/>
                            <w:sz w:val="39"/>
                          </w:rPr>
                          <w:instrText>○</w:instrText>
                        </w:r>
                        <w:r w:rsidR="00A76B3D">
                          <w:rPr>
                            <w:rFonts w:eastAsia="標楷體"/>
                            <w:color w:val="BFBFBF"/>
                            <w:sz w:val="26"/>
                          </w:rPr>
                          <w:instrText>,</w:instrText>
                        </w:r>
                        <w:r w:rsidR="00A76B3D">
                          <w:rPr>
                            <w:rFonts w:eastAsia="標楷體" w:hint="eastAsia"/>
                            <w:color w:val="BFBFBF"/>
                            <w:sz w:val="26"/>
                          </w:rPr>
                          <w:instrText>印</w:instrText>
                        </w:r>
                        <w:r w:rsidR="00A76B3D">
                          <w:rPr>
                            <w:rFonts w:eastAsia="標楷體"/>
                            <w:color w:val="BFBFBF"/>
                            <w:sz w:val="26"/>
                          </w:rPr>
                          <w:instrText>)</w:instrText>
                        </w:r>
                        <w:r>
                          <w:rPr>
                            <w:rFonts w:eastAsia="標楷體"/>
                            <w:color w:val="BFBFBF"/>
                            <w:sz w:val="26"/>
                          </w:rPr>
                          <w:fldChar w:fldCharType="end"/>
                        </w:r>
                      </w:p>
                    </w:txbxContent>
                  </v:textbox>
                </v:rect>
              </w:pict>
            </w:r>
          </w:p>
          <w:p w:rsidR="00664E23" w:rsidRDefault="00664E23">
            <w:pPr>
              <w:spacing w:line="400" w:lineRule="exact"/>
              <w:jc w:val="both"/>
              <w:rPr>
                <w:rFonts w:ascii="Times New Roman" w:eastAsia="標楷體" w:hAnsi="Times New Roman" w:cs="Times New Roman"/>
                <w:sz w:val="28"/>
                <w:szCs w:val="28"/>
              </w:rPr>
            </w:pPr>
          </w:p>
          <w:p w:rsidR="00664E23" w:rsidRDefault="00664E23">
            <w:pPr>
              <w:spacing w:line="400" w:lineRule="exact"/>
              <w:jc w:val="both"/>
              <w:rPr>
                <w:rFonts w:ascii="Times New Roman" w:eastAsia="標楷體" w:hAnsi="Times New Roman" w:cs="Times New Roman"/>
                <w:sz w:val="28"/>
                <w:szCs w:val="28"/>
              </w:rPr>
            </w:pPr>
          </w:p>
          <w:p w:rsidR="00664E23" w:rsidRDefault="00664E23">
            <w:pPr>
              <w:spacing w:line="400" w:lineRule="exact"/>
              <w:ind w:left="720"/>
              <w:jc w:val="distribute"/>
              <w:rPr>
                <w:rFonts w:ascii="Times New Roman" w:eastAsia="標楷體" w:hAnsi="Times New Roman" w:cs="Times New Roman"/>
                <w:b/>
                <w:kern w:val="0"/>
                <w:szCs w:val="24"/>
              </w:rPr>
            </w:pPr>
          </w:p>
          <w:p w:rsidR="00664E23" w:rsidRDefault="00A76B3D" w:rsidP="00C11F0E">
            <w:pPr>
              <w:spacing w:line="400" w:lineRule="exact"/>
              <w:ind w:left="720"/>
              <w:jc w:val="distribute"/>
              <w:rPr>
                <w:rFonts w:ascii="Times New Roman" w:eastAsia="標楷體" w:hAnsi="Times New Roman" w:cs="Times New Roman"/>
                <w:b/>
                <w:szCs w:val="24"/>
              </w:rPr>
            </w:pPr>
            <w:r>
              <w:rPr>
                <w:rFonts w:ascii="Times New Roman" w:eastAsia="標楷體" w:hAnsi="Times New Roman" w:cs="Times New Roman"/>
                <w:b/>
                <w:kern w:val="0"/>
                <w:szCs w:val="24"/>
              </w:rPr>
              <w:t>中華民國</w:t>
            </w:r>
            <w:r w:rsidR="00C11F0E">
              <w:rPr>
                <w:rFonts w:ascii="Times New Roman" w:eastAsia="標楷體" w:hAnsi="Times New Roman" w:cs="Times New Roman"/>
                <w:b/>
                <w:kern w:val="0"/>
                <w:szCs w:val="24"/>
              </w:rPr>
              <w:t xml:space="preserve">　　</w:t>
            </w:r>
            <w:r>
              <w:rPr>
                <w:rFonts w:ascii="Times New Roman" w:eastAsia="標楷體" w:hAnsi="Times New Roman" w:cs="Times New Roman"/>
                <w:b/>
                <w:kern w:val="0"/>
                <w:szCs w:val="24"/>
              </w:rPr>
              <w:t>年</w:t>
            </w:r>
            <w:r w:rsidR="00C11F0E">
              <w:rPr>
                <w:rFonts w:ascii="Times New Roman" w:eastAsia="標楷體" w:hAnsi="Times New Roman" w:cs="Times New Roman"/>
                <w:b/>
                <w:kern w:val="0"/>
                <w:szCs w:val="24"/>
              </w:rPr>
              <w:t xml:space="preserve">　　</w:t>
            </w:r>
            <w:r>
              <w:rPr>
                <w:rFonts w:ascii="Times New Roman" w:eastAsia="標楷體" w:hAnsi="Times New Roman" w:cs="Times New Roman"/>
                <w:b/>
                <w:kern w:val="0"/>
                <w:szCs w:val="24"/>
              </w:rPr>
              <w:t>月</w:t>
            </w:r>
            <w:bookmarkStart w:id="0" w:name="_GoBack"/>
            <w:bookmarkEnd w:id="0"/>
            <w:r w:rsidR="00C11F0E">
              <w:rPr>
                <w:rFonts w:ascii="Times New Roman" w:eastAsia="標楷體" w:hAnsi="Times New Roman" w:cs="Times New Roman"/>
                <w:b/>
                <w:kern w:val="0"/>
                <w:szCs w:val="24"/>
              </w:rPr>
              <w:t xml:space="preserve">　　日</w:t>
            </w:r>
          </w:p>
        </w:tc>
      </w:tr>
    </w:tbl>
    <w:p w:rsidR="00664E23" w:rsidRDefault="00664E23">
      <w:pPr>
        <w:rPr>
          <w:rFonts w:ascii="Times New Roman" w:eastAsia="標楷體" w:hAnsi="Times New Roman" w:cs="Times New Roman"/>
        </w:rPr>
      </w:pPr>
    </w:p>
    <w:sectPr w:rsidR="00664E23" w:rsidSect="00664E2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23" w:rsidRDefault="00A76B3D">
      <w:r>
        <w:separator/>
      </w:r>
    </w:p>
  </w:endnote>
  <w:endnote w:type="continuationSeparator" w:id="0">
    <w:p w:rsidR="00664E23" w:rsidRDefault="00A76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23" w:rsidRDefault="00A76B3D">
      <w:r>
        <w:separator/>
      </w:r>
    </w:p>
  </w:footnote>
  <w:footnote w:type="continuationSeparator" w:id="0">
    <w:p w:rsidR="00664E23" w:rsidRDefault="00A76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1AE3"/>
    <w:multiLevelType w:val="hybridMultilevel"/>
    <w:tmpl w:val="3A122FF2"/>
    <w:lvl w:ilvl="0" w:tplc="5A14460E">
      <w:start w:val="1"/>
      <w:numFmt w:val="decimal"/>
      <w:lvlText w:val="(%1)"/>
      <w:lvlJc w:val="left"/>
      <w:pPr>
        <w:ind w:left="7680" w:hanging="480"/>
      </w:pPr>
      <w:rPr>
        <w:sz w:val="24"/>
        <w:szCs w:val="24"/>
      </w:rPr>
    </w:lvl>
    <w:lvl w:ilvl="1" w:tplc="04090019">
      <w:start w:val="1"/>
      <w:numFmt w:val="decimal"/>
      <w:lvlText w:val="%2."/>
      <w:lvlJc w:val="left"/>
      <w:pPr>
        <w:tabs>
          <w:tab w:val="num" w:pos="8640"/>
        </w:tabs>
        <w:ind w:left="8640" w:hanging="360"/>
      </w:pPr>
    </w:lvl>
    <w:lvl w:ilvl="2" w:tplc="0409001B">
      <w:start w:val="1"/>
      <w:numFmt w:val="decimal"/>
      <w:lvlText w:val="%3."/>
      <w:lvlJc w:val="left"/>
      <w:pPr>
        <w:tabs>
          <w:tab w:val="num" w:pos="9360"/>
        </w:tabs>
        <w:ind w:left="9360" w:hanging="360"/>
      </w:pPr>
    </w:lvl>
    <w:lvl w:ilvl="3" w:tplc="0409000F">
      <w:start w:val="1"/>
      <w:numFmt w:val="decimal"/>
      <w:lvlText w:val="%4."/>
      <w:lvlJc w:val="left"/>
      <w:pPr>
        <w:tabs>
          <w:tab w:val="num" w:pos="10080"/>
        </w:tabs>
        <w:ind w:left="10080" w:hanging="360"/>
      </w:pPr>
    </w:lvl>
    <w:lvl w:ilvl="4" w:tplc="04090019">
      <w:start w:val="1"/>
      <w:numFmt w:val="decimal"/>
      <w:lvlText w:val="%5."/>
      <w:lvlJc w:val="left"/>
      <w:pPr>
        <w:tabs>
          <w:tab w:val="num" w:pos="10800"/>
        </w:tabs>
        <w:ind w:left="10800" w:hanging="360"/>
      </w:pPr>
    </w:lvl>
    <w:lvl w:ilvl="5" w:tplc="0409001B">
      <w:start w:val="1"/>
      <w:numFmt w:val="decimal"/>
      <w:lvlText w:val="%6."/>
      <w:lvlJc w:val="left"/>
      <w:pPr>
        <w:tabs>
          <w:tab w:val="num" w:pos="11520"/>
        </w:tabs>
        <w:ind w:left="11520" w:hanging="360"/>
      </w:pPr>
    </w:lvl>
    <w:lvl w:ilvl="6" w:tplc="0409000F">
      <w:start w:val="1"/>
      <w:numFmt w:val="decimal"/>
      <w:lvlText w:val="%7."/>
      <w:lvlJc w:val="left"/>
      <w:pPr>
        <w:tabs>
          <w:tab w:val="num" w:pos="12240"/>
        </w:tabs>
        <w:ind w:left="12240" w:hanging="360"/>
      </w:pPr>
    </w:lvl>
    <w:lvl w:ilvl="7" w:tplc="04090019">
      <w:start w:val="1"/>
      <w:numFmt w:val="decimal"/>
      <w:lvlText w:val="%8."/>
      <w:lvlJc w:val="left"/>
      <w:pPr>
        <w:tabs>
          <w:tab w:val="num" w:pos="12960"/>
        </w:tabs>
        <w:ind w:left="12960" w:hanging="360"/>
      </w:pPr>
    </w:lvl>
    <w:lvl w:ilvl="8" w:tplc="0409001B">
      <w:start w:val="1"/>
      <w:numFmt w:val="decimal"/>
      <w:lvlText w:val="%9."/>
      <w:lvlJc w:val="left"/>
      <w:pPr>
        <w:tabs>
          <w:tab w:val="num" w:pos="13680"/>
        </w:tabs>
        <w:ind w:left="13680" w:hanging="360"/>
      </w:pPr>
    </w:lvl>
  </w:abstractNum>
  <w:abstractNum w:abstractNumId="1">
    <w:nsid w:val="78F93C56"/>
    <w:multiLevelType w:val="hybridMultilevel"/>
    <w:tmpl w:val="6A280D1C"/>
    <w:lvl w:ilvl="0" w:tplc="0409000F">
      <w:start w:val="1"/>
      <w:numFmt w:val="decimal"/>
      <w:lvlText w:val="%1."/>
      <w:lvlJc w:val="left"/>
      <w:pPr>
        <w:ind w:left="480" w:hanging="480"/>
      </w:pPr>
    </w:lvl>
    <w:lvl w:ilvl="1" w:tplc="D3B2103E">
      <w:start w:val="1"/>
      <w:numFmt w:val="decimal"/>
      <w:lvlText w:val="(%2)"/>
      <w:lvlJc w:val="left"/>
      <w:pPr>
        <w:ind w:left="644" w:hanging="360"/>
      </w:pPr>
      <w:rPr>
        <w:rFonts w:hint="default"/>
      </w:rPr>
    </w:lvl>
    <w:lvl w:ilvl="2" w:tplc="404ACFF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E23"/>
    <w:rsid w:val="00664E23"/>
    <w:rsid w:val="00A76B3D"/>
    <w:rsid w:val="00B4125A"/>
    <w:rsid w:val="00C11F0E"/>
    <w:rsid w:val="00FD5B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E23"/>
    <w:pPr>
      <w:tabs>
        <w:tab w:val="center" w:pos="4153"/>
        <w:tab w:val="right" w:pos="8306"/>
      </w:tabs>
      <w:snapToGrid w:val="0"/>
    </w:pPr>
    <w:rPr>
      <w:sz w:val="20"/>
      <w:szCs w:val="20"/>
    </w:rPr>
  </w:style>
  <w:style w:type="character" w:customStyle="1" w:styleId="a4">
    <w:name w:val="頁首 字元"/>
    <w:basedOn w:val="a0"/>
    <w:link w:val="a3"/>
    <w:uiPriority w:val="99"/>
    <w:rsid w:val="00664E23"/>
    <w:rPr>
      <w:sz w:val="20"/>
      <w:szCs w:val="20"/>
    </w:rPr>
  </w:style>
  <w:style w:type="paragraph" w:styleId="a5">
    <w:name w:val="footer"/>
    <w:basedOn w:val="a"/>
    <w:link w:val="a6"/>
    <w:uiPriority w:val="99"/>
    <w:unhideWhenUsed/>
    <w:rsid w:val="00664E23"/>
    <w:pPr>
      <w:tabs>
        <w:tab w:val="center" w:pos="4153"/>
        <w:tab w:val="right" w:pos="8306"/>
      </w:tabs>
      <w:snapToGrid w:val="0"/>
    </w:pPr>
    <w:rPr>
      <w:sz w:val="20"/>
      <w:szCs w:val="20"/>
    </w:rPr>
  </w:style>
  <w:style w:type="character" w:customStyle="1" w:styleId="a6">
    <w:name w:val="頁尾 字元"/>
    <w:basedOn w:val="a0"/>
    <w:link w:val="a5"/>
    <w:uiPriority w:val="99"/>
    <w:rsid w:val="00664E23"/>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Lin</dc:creator>
  <cp:lastModifiedBy>user</cp:lastModifiedBy>
  <cp:revision>22</cp:revision>
  <dcterms:created xsi:type="dcterms:W3CDTF">2021-09-20T14:39:00Z</dcterms:created>
  <dcterms:modified xsi:type="dcterms:W3CDTF">2022-05-31T02:48:00Z</dcterms:modified>
</cp:coreProperties>
</file>